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7FF75" w14:textId="6BE19764" w:rsidR="006E32FF" w:rsidRPr="006E32FF" w:rsidRDefault="006E32FF" w:rsidP="006E32FF">
      <w:pPr>
        <w:rPr>
          <w:b/>
          <w:bCs/>
          <w:sz w:val="28"/>
          <w:szCs w:val="28"/>
        </w:rPr>
      </w:pPr>
      <w:r w:rsidRPr="006E32FF">
        <w:rPr>
          <w:b/>
          <w:bCs/>
          <w:sz w:val="28"/>
          <w:szCs w:val="28"/>
        </w:rPr>
        <w:t xml:space="preserve">         </w:t>
      </w:r>
      <w:r>
        <w:rPr>
          <w:b/>
          <w:bCs/>
          <w:sz w:val="28"/>
          <w:szCs w:val="28"/>
        </w:rPr>
        <w:t xml:space="preserve">                                  </w:t>
      </w:r>
    </w:p>
    <w:p w14:paraId="140FA23F" w14:textId="39110C05" w:rsidR="00751538" w:rsidRDefault="00FC18BC" w:rsidP="00FC18BC">
      <w:pPr>
        <w:spacing w:after="0"/>
        <w:rPr>
          <w:b/>
          <w:bCs/>
          <w:noProof/>
          <w:sz w:val="28"/>
          <w:szCs w:val="28"/>
        </w:rPr>
      </w:pPr>
      <w:r>
        <w:rPr>
          <w:b/>
          <w:bCs/>
          <w:noProof/>
          <w:sz w:val="28"/>
          <w:szCs w:val="28"/>
          <w:lang w:val="en-US"/>
        </w:rPr>
        <w:t xml:space="preserve">              </w:t>
      </w:r>
      <w:r w:rsidR="006E32FF">
        <w:rPr>
          <w:b/>
          <w:bCs/>
          <w:noProof/>
          <w:sz w:val="28"/>
          <w:szCs w:val="28"/>
        </w:rPr>
        <w:t xml:space="preserve">                                            </w:t>
      </w:r>
    </w:p>
    <w:p w14:paraId="396B9C81" w14:textId="33710330" w:rsidR="006E32FF" w:rsidRPr="00FC18BC" w:rsidRDefault="00751538" w:rsidP="00FC18BC">
      <w:pPr>
        <w:spacing w:after="0"/>
        <w:rPr>
          <w:b/>
          <w:bCs/>
          <w:sz w:val="28"/>
          <w:szCs w:val="28"/>
        </w:rPr>
      </w:pPr>
      <w:r w:rsidRPr="006E32FF">
        <w:rPr>
          <w:b/>
          <w:bCs/>
          <w:noProof/>
          <w:sz w:val="28"/>
          <w:szCs w:val="28"/>
        </w:rPr>
        <w:drawing>
          <wp:anchor distT="0" distB="0" distL="114300" distR="114300" simplePos="0" relativeHeight="251658240" behindDoc="0" locked="0" layoutInCell="1" allowOverlap="1" wp14:anchorId="556B9E98" wp14:editId="5F25C3CA">
            <wp:simplePos x="0" y="0"/>
            <wp:positionH relativeFrom="margin">
              <wp:posOffset>1285875</wp:posOffset>
            </wp:positionH>
            <wp:positionV relativeFrom="paragraph">
              <wp:posOffset>13335</wp:posOffset>
            </wp:positionV>
            <wp:extent cx="933450" cy="933450"/>
            <wp:effectExtent l="0" t="0" r="0" b="0"/>
            <wp:wrapNone/>
            <wp:docPr id="106981271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28"/>
          <w:szCs w:val="28"/>
          <w:lang w:val="en-US"/>
        </w:rPr>
        <w:t xml:space="preserve">                                                 </w:t>
      </w:r>
      <w:r w:rsidR="006E32FF">
        <w:rPr>
          <w:b/>
          <w:bCs/>
          <w:noProof/>
          <w:sz w:val="28"/>
          <w:szCs w:val="28"/>
        </w:rPr>
        <w:t xml:space="preserve">        </w:t>
      </w:r>
      <w:r w:rsidR="006E32FF" w:rsidRPr="006E32FF">
        <w:rPr>
          <w:b/>
          <w:bCs/>
          <w:sz w:val="28"/>
          <w:szCs w:val="28"/>
        </w:rPr>
        <w:t xml:space="preserve">           </w:t>
      </w:r>
      <w:r w:rsidR="006E32FF">
        <w:rPr>
          <w:b/>
          <w:bCs/>
          <w:sz w:val="28"/>
          <w:szCs w:val="28"/>
        </w:rPr>
        <w:t xml:space="preserve">      </w:t>
      </w:r>
      <w:r w:rsidR="006E32FF">
        <w:rPr>
          <w:noProof/>
        </w:rPr>
        <w:drawing>
          <wp:inline distT="0" distB="0" distL="0" distR="0" wp14:anchorId="45C8B431" wp14:editId="09DA90D5">
            <wp:extent cx="1187311" cy="1060450"/>
            <wp:effectExtent l="0" t="0" r="0" b="6350"/>
            <wp:docPr id="5" name="Εικόνα 2" descr="Η Πολιτική Προστασία στελεχώνει τη νέα Τεχνική της Υπηρεσί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Η Πολιτική Προστασία στελεχώνει τη νέα Τεχνική της Υπηρεσία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312" cy="1063131"/>
                    </a:xfrm>
                    <a:prstGeom prst="rect">
                      <a:avLst/>
                    </a:prstGeom>
                    <a:noFill/>
                    <a:ln>
                      <a:noFill/>
                    </a:ln>
                  </pic:spPr>
                </pic:pic>
              </a:graphicData>
            </a:graphic>
          </wp:inline>
        </w:drawing>
      </w:r>
    </w:p>
    <w:p w14:paraId="17BA521C" w14:textId="2CC2D2C0" w:rsidR="006554BC" w:rsidRPr="006554BC" w:rsidRDefault="006554BC" w:rsidP="006554BC">
      <w:pPr>
        <w:jc w:val="center"/>
        <w:rPr>
          <w:b/>
          <w:bCs/>
          <w:sz w:val="28"/>
          <w:szCs w:val="28"/>
          <w:u w:val="single"/>
        </w:rPr>
      </w:pPr>
      <w:r w:rsidRPr="006554BC">
        <w:rPr>
          <w:b/>
          <w:bCs/>
          <w:sz w:val="28"/>
          <w:szCs w:val="28"/>
          <w:u w:val="single"/>
        </w:rPr>
        <w:t>ΔΗΜΟΣΙΑ ΠΡΟΣΚΛΗΣΗ – ΑΝΑΚΟΙΝΩΣΗ ΤΟΥ ΔΗΜΟΥ ΛΑΥΡΕΩΤΙΚΗΣ</w:t>
      </w:r>
    </w:p>
    <w:p w14:paraId="540C4E96" w14:textId="7AEB4D72" w:rsidR="006554BC" w:rsidRPr="006554BC" w:rsidRDefault="006554BC" w:rsidP="006554BC">
      <w:pPr>
        <w:jc w:val="center"/>
        <w:rPr>
          <w:b/>
          <w:bCs/>
          <w:sz w:val="28"/>
          <w:szCs w:val="28"/>
          <w:u w:val="single"/>
        </w:rPr>
      </w:pPr>
      <w:r w:rsidRPr="006554BC">
        <w:rPr>
          <w:b/>
          <w:bCs/>
          <w:sz w:val="28"/>
          <w:szCs w:val="28"/>
          <w:u w:val="single"/>
        </w:rPr>
        <w:t>ΠΡΟΣ</w:t>
      </w:r>
    </w:p>
    <w:p w14:paraId="3ECEF4B7" w14:textId="1981F6E1" w:rsidR="006554BC" w:rsidRPr="006554BC" w:rsidRDefault="006554BC" w:rsidP="006554BC">
      <w:pPr>
        <w:jc w:val="both"/>
        <w:rPr>
          <w:b/>
          <w:bCs/>
          <w:sz w:val="28"/>
          <w:szCs w:val="28"/>
          <w:u w:val="single"/>
        </w:rPr>
      </w:pPr>
      <w:r w:rsidRPr="006554BC">
        <w:rPr>
          <w:b/>
          <w:bCs/>
          <w:sz w:val="28"/>
          <w:szCs w:val="28"/>
          <w:u w:val="single"/>
        </w:rPr>
        <w:t>ΤΑ ΑΤΟΜΑ ΠΟΥ ΑΝΗΚΟΥΝ ΣΕ ΕΥΑΛΩΤΕΣ ΟΜΑΔΕΣ (</w:t>
      </w:r>
      <w:proofErr w:type="spellStart"/>
      <w:r w:rsidRPr="006554BC">
        <w:rPr>
          <w:b/>
          <w:bCs/>
          <w:sz w:val="28"/>
          <w:szCs w:val="28"/>
          <w:u w:val="single"/>
        </w:rPr>
        <w:t>ΑμεΑ</w:t>
      </w:r>
      <w:proofErr w:type="spellEnd"/>
      <w:r w:rsidRPr="006554BC">
        <w:rPr>
          <w:b/>
          <w:bCs/>
          <w:sz w:val="28"/>
          <w:szCs w:val="28"/>
          <w:u w:val="single"/>
        </w:rPr>
        <w:t>,</w:t>
      </w:r>
      <w:r w:rsidR="00751538" w:rsidRPr="00751538">
        <w:rPr>
          <w:sz w:val="28"/>
          <w:szCs w:val="28"/>
        </w:rPr>
        <w:t xml:space="preserve"> </w:t>
      </w:r>
      <w:r w:rsidR="00751538" w:rsidRPr="00751538">
        <w:rPr>
          <w:b/>
          <w:bCs/>
          <w:sz w:val="28"/>
          <w:szCs w:val="28"/>
          <w:u w:val="single"/>
        </w:rPr>
        <w:t>υπερήλικες, μοναχικά άτομα,</w:t>
      </w:r>
      <w:r w:rsidRPr="00751538">
        <w:rPr>
          <w:b/>
          <w:bCs/>
          <w:sz w:val="28"/>
          <w:szCs w:val="28"/>
          <w:u w:val="single"/>
        </w:rPr>
        <w:t xml:space="preserve"> </w:t>
      </w:r>
      <w:proofErr w:type="spellStart"/>
      <w:r w:rsidRPr="00751538">
        <w:rPr>
          <w:b/>
          <w:bCs/>
          <w:sz w:val="28"/>
          <w:szCs w:val="28"/>
          <w:u w:val="single"/>
        </w:rPr>
        <w:t>κλπ</w:t>
      </w:r>
      <w:proofErr w:type="spellEnd"/>
      <w:r w:rsidRPr="00751538">
        <w:rPr>
          <w:b/>
          <w:bCs/>
          <w:sz w:val="28"/>
          <w:szCs w:val="28"/>
          <w:u w:val="single"/>
        </w:rPr>
        <w:t xml:space="preserve">) </w:t>
      </w:r>
      <w:r w:rsidR="006E32FF" w:rsidRPr="00751538">
        <w:rPr>
          <w:b/>
          <w:bCs/>
          <w:sz w:val="28"/>
          <w:szCs w:val="28"/>
          <w:u w:val="single"/>
        </w:rPr>
        <w:t>και</w:t>
      </w:r>
      <w:r w:rsidRPr="00751538">
        <w:rPr>
          <w:b/>
          <w:bCs/>
          <w:sz w:val="28"/>
          <w:szCs w:val="28"/>
          <w:u w:val="single"/>
        </w:rPr>
        <w:t xml:space="preserve"> διαβιούν σε δομημένες περιοχές,</w:t>
      </w:r>
      <w:r w:rsidRPr="006554BC">
        <w:rPr>
          <w:b/>
          <w:bCs/>
          <w:sz w:val="28"/>
          <w:szCs w:val="28"/>
          <w:u w:val="single"/>
        </w:rPr>
        <w:t xml:space="preserve"> των οποίων οι κατοικίες συνορεύουν ή έχουν μεγάλη εγγύτητα με δάση ή δασικές εκτάσεις</w:t>
      </w:r>
    </w:p>
    <w:p w14:paraId="13469967" w14:textId="6C339388" w:rsidR="00336F10" w:rsidRDefault="00336F10" w:rsidP="00336F10">
      <w:pPr>
        <w:spacing w:after="0"/>
      </w:pPr>
      <w:r>
        <w:t>ΣΧΕΤ:  5</w:t>
      </w:r>
      <w:r w:rsidRPr="00336F10">
        <w:rPr>
          <w:vertAlign w:val="superscript"/>
        </w:rPr>
        <w:t>η</w:t>
      </w:r>
      <w:r>
        <w:t xml:space="preserve"> Έκδοση Γενικού Σχεδίου Αντιμετώπισης Εκτάκτων Αναγκών Εξαιτίας Δασικών  </w:t>
      </w:r>
    </w:p>
    <w:p w14:paraId="19BD3D98" w14:textId="13FF6E53" w:rsidR="006554BC" w:rsidRDefault="00336F10" w:rsidP="00336F10">
      <w:pPr>
        <w:spacing w:after="0"/>
      </w:pPr>
      <w:r>
        <w:t xml:space="preserve">           Πυρκαγιών «ΙΟΛΑΟΣ 2» της Γενικής Γραμματείας Πολιτικής Προστασίας.</w:t>
      </w:r>
    </w:p>
    <w:p w14:paraId="2A518F00" w14:textId="29E8E743" w:rsidR="006554BC" w:rsidRPr="00751538" w:rsidRDefault="00336F10" w:rsidP="00751538">
      <w:pPr>
        <w:spacing w:after="0"/>
      </w:pPr>
      <w:r>
        <w:t xml:space="preserve">           </w:t>
      </w:r>
    </w:p>
    <w:p w14:paraId="50A2CBA1" w14:textId="7DEEA018" w:rsidR="006554BC" w:rsidRPr="00FC18BC" w:rsidRDefault="006554BC" w:rsidP="006554BC">
      <w:pPr>
        <w:jc w:val="both"/>
        <w:rPr>
          <w:sz w:val="26"/>
          <w:szCs w:val="26"/>
        </w:rPr>
      </w:pPr>
      <w:r w:rsidRPr="00FC18BC">
        <w:rPr>
          <w:sz w:val="24"/>
          <w:szCs w:val="24"/>
        </w:rPr>
        <w:t xml:space="preserve">    Σύμφωνα με το  καταρτισμένο  από την Ομάδα Εργασίας Πολιτικής Προστασίας του </w:t>
      </w:r>
      <w:r w:rsidRPr="00FC18BC">
        <w:rPr>
          <w:sz w:val="26"/>
          <w:szCs w:val="26"/>
        </w:rPr>
        <w:t>Δήμου Λαυρεωτικής, Ειδικό Σχ</w:t>
      </w:r>
      <w:r w:rsidR="006E32FF" w:rsidRPr="00FC18BC">
        <w:rPr>
          <w:sz w:val="26"/>
          <w:szCs w:val="26"/>
        </w:rPr>
        <w:t>έ</w:t>
      </w:r>
      <w:r w:rsidRPr="00FC18BC">
        <w:rPr>
          <w:sz w:val="26"/>
          <w:szCs w:val="26"/>
        </w:rPr>
        <w:t>διο</w:t>
      </w:r>
      <w:r w:rsidR="006E32FF" w:rsidRPr="00FC18BC">
        <w:rPr>
          <w:sz w:val="26"/>
          <w:szCs w:val="26"/>
        </w:rPr>
        <w:t xml:space="preserve"> (2</w:t>
      </w:r>
      <w:r w:rsidR="006E32FF" w:rsidRPr="00FC18BC">
        <w:rPr>
          <w:sz w:val="26"/>
          <w:szCs w:val="26"/>
          <w:vertAlign w:val="superscript"/>
        </w:rPr>
        <w:t>η</w:t>
      </w:r>
      <w:r w:rsidR="006E32FF" w:rsidRPr="00FC18BC">
        <w:rPr>
          <w:sz w:val="26"/>
          <w:szCs w:val="26"/>
        </w:rPr>
        <w:t xml:space="preserve"> ΕΚΔΟΣΗ)</w:t>
      </w:r>
      <w:r w:rsidRPr="00FC18BC">
        <w:rPr>
          <w:sz w:val="26"/>
          <w:szCs w:val="26"/>
        </w:rPr>
        <w:t xml:space="preserve"> και κατευθυντήριες Οδηγίες για την Οργανωμένη Απομάκρυνση Πολιτών για λόγους προστασίας από εξελισσόμενη ή επικείμενη καταστροφή εξαιτίας Δασικής Πυρκαγιάς, στα πλαίσια  του γενικού Σχεδίου Αντιμετώπισης Εκτάκτων Αναγκών εξαιτίας δασικών Πυρκαγιών με την </w:t>
      </w:r>
      <w:proofErr w:type="spellStart"/>
      <w:r w:rsidRPr="00FC18BC">
        <w:rPr>
          <w:sz w:val="26"/>
          <w:szCs w:val="26"/>
        </w:rPr>
        <w:t>κωδική</w:t>
      </w:r>
      <w:proofErr w:type="spellEnd"/>
      <w:r w:rsidRPr="00FC18BC">
        <w:rPr>
          <w:sz w:val="26"/>
          <w:szCs w:val="26"/>
        </w:rPr>
        <w:t xml:space="preserve"> ονομασία «ΙΟΛΑΟΣ 2» (5</w:t>
      </w:r>
      <w:r w:rsidRPr="00FC18BC">
        <w:rPr>
          <w:sz w:val="26"/>
          <w:szCs w:val="26"/>
          <w:vertAlign w:val="superscript"/>
        </w:rPr>
        <w:t>η</w:t>
      </w:r>
      <w:r w:rsidRPr="00FC18BC">
        <w:rPr>
          <w:sz w:val="26"/>
          <w:szCs w:val="26"/>
        </w:rPr>
        <w:t xml:space="preserve">  Έκδοση),  εφόσον ληφθεί απόφαση εφαρμογής του μέτρου της οργανωμένης προληπτικής απομάκρυνσης πολιτών, ο Δήμος θα πρέπει να μεριμνήσει για την έγκαιρη σχετική ενημέρωση των ατόμων που ανήκουν σε Ευάλωτες Ομάδες πολιτών (</w:t>
      </w:r>
      <w:proofErr w:type="spellStart"/>
      <w:r w:rsidRPr="00FC18BC">
        <w:rPr>
          <w:sz w:val="26"/>
          <w:szCs w:val="26"/>
        </w:rPr>
        <w:t>ΑμεΑ</w:t>
      </w:r>
      <w:proofErr w:type="spellEnd"/>
      <w:r w:rsidRPr="00FC18BC">
        <w:rPr>
          <w:sz w:val="26"/>
          <w:szCs w:val="26"/>
        </w:rPr>
        <w:t>,</w:t>
      </w:r>
      <w:r w:rsidR="00FC18BC" w:rsidRPr="00FC18BC">
        <w:rPr>
          <w:sz w:val="26"/>
          <w:szCs w:val="26"/>
        </w:rPr>
        <w:t xml:space="preserve"> υπερήλικες, μοναχικά άτομα,</w:t>
      </w:r>
      <w:r w:rsidRPr="00FC18BC">
        <w:rPr>
          <w:sz w:val="26"/>
          <w:szCs w:val="26"/>
        </w:rPr>
        <w:t xml:space="preserve"> </w:t>
      </w:r>
      <w:proofErr w:type="spellStart"/>
      <w:r w:rsidRPr="00FC18BC">
        <w:rPr>
          <w:sz w:val="26"/>
          <w:szCs w:val="26"/>
        </w:rPr>
        <w:t>κλπ</w:t>
      </w:r>
      <w:proofErr w:type="spellEnd"/>
      <w:r w:rsidRPr="00FC18BC">
        <w:rPr>
          <w:sz w:val="26"/>
          <w:szCs w:val="26"/>
        </w:rPr>
        <w:t xml:space="preserve">) </w:t>
      </w:r>
      <w:r w:rsidR="002C2CC3" w:rsidRPr="00FC18BC">
        <w:rPr>
          <w:sz w:val="26"/>
          <w:szCs w:val="26"/>
        </w:rPr>
        <w:t>που</w:t>
      </w:r>
      <w:r w:rsidRPr="00FC18BC">
        <w:rPr>
          <w:sz w:val="26"/>
          <w:szCs w:val="26"/>
        </w:rPr>
        <w:t xml:space="preserve"> διαβιούν σε δομημένες περιοχές, των οποίων οι κατοικίες συνορεύουν ή έχουν μεγάλη εγγύτητα με δάση ή δασικές εκτάσεις, ή για την έγκαιρη σχετική ενημέρωση των προσωπικών βοηθών τους ή των άμεσα συγγενικών τους προσώπων. </w:t>
      </w:r>
    </w:p>
    <w:p w14:paraId="78AE1A82" w14:textId="68AD2A14" w:rsidR="006554BC" w:rsidRDefault="006554BC" w:rsidP="006554BC">
      <w:pPr>
        <w:jc w:val="both"/>
        <w:rPr>
          <w:sz w:val="26"/>
          <w:szCs w:val="26"/>
        </w:rPr>
      </w:pPr>
      <w:r w:rsidRPr="00FC18BC">
        <w:rPr>
          <w:sz w:val="26"/>
          <w:szCs w:val="26"/>
        </w:rPr>
        <w:t xml:space="preserve">    Στο πλαίσιο αυτό και για την υλοποίηση της ανωτέρω δράσης, η αρμόδια οργανική μονάδα Πολιτικής Προστασίας, μαζί με την αρμόδια οργανική μονάδα Πρόνοιας του Δήμου, υποβάλουν  δημόσια πρόσκληση-ανακοίνωση, προκειμένου να επικοινωνήσουν τα ίδια τα άτομα που ανήκουν σε αυτές τις Ευάλωτες Ομάδες (</w:t>
      </w:r>
      <w:proofErr w:type="spellStart"/>
      <w:r w:rsidRPr="00FC18BC">
        <w:rPr>
          <w:sz w:val="26"/>
          <w:szCs w:val="26"/>
        </w:rPr>
        <w:t>ΑμεΑ</w:t>
      </w:r>
      <w:proofErr w:type="spellEnd"/>
      <w:r w:rsidRPr="00FC18BC">
        <w:rPr>
          <w:sz w:val="26"/>
          <w:szCs w:val="26"/>
        </w:rPr>
        <w:t>,</w:t>
      </w:r>
      <w:r w:rsidR="00FC18BC" w:rsidRPr="00FC18BC">
        <w:rPr>
          <w:sz w:val="26"/>
          <w:szCs w:val="26"/>
        </w:rPr>
        <w:t xml:space="preserve"> </w:t>
      </w:r>
      <w:bookmarkStart w:id="0" w:name="_Hlk159829469"/>
      <w:r w:rsidR="00FC18BC" w:rsidRPr="00FC18BC">
        <w:rPr>
          <w:sz w:val="26"/>
          <w:szCs w:val="26"/>
        </w:rPr>
        <w:t>υπερήλικες, μοναχικά άτομα,</w:t>
      </w:r>
      <w:bookmarkEnd w:id="0"/>
      <w:r w:rsidR="00FC18BC" w:rsidRPr="00FC18BC">
        <w:rPr>
          <w:sz w:val="26"/>
          <w:szCs w:val="26"/>
        </w:rPr>
        <w:t xml:space="preserve"> </w:t>
      </w:r>
      <w:proofErr w:type="spellStart"/>
      <w:r w:rsidRPr="00FC18BC">
        <w:rPr>
          <w:sz w:val="26"/>
          <w:szCs w:val="26"/>
        </w:rPr>
        <w:t>κλπ</w:t>
      </w:r>
      <w:proofErr w:type="spellEnd"/>
      <w:r w:rsidRPr="00FC18BC">
        <w:rPr>
          <w:sz w:val="26"/>
          <w:szCs w:val="26"/>
        </w:rPr>
        <w:t xml:space="preserve">) και διαβιούν στις ανωτέρω αναφερόμενες περιοχές, ή οι προσωπικοί βοηθοί τους, ή τα άμεσα συγγενικά τους πρόσωπα και να παρέχουν στοιχεία, εφόσον το επιθυμούν, τα οποία θα καταγραφούν σε ένα </w:t>
      </w:r>
      <w:r w:rsidR="002C2CC3" w:rsidRPr="00FC18BC">
        <w:rPr>
          <w:sz w:val="26"/>
          <w:szCs w:val="26"/>
        </w:rPr>
        <w:t>Μ</w:t>
      </w:r>
      <w:r w:rsidRPr="00FC18BC">
        <w:rPr>
          <w:sz w:val="26"/>
          <w:szCs w:val="26"/>
        </w:rPr>
        <w:t xml:space="preserve">ητρώο για την έγκαιρη ενημέρωση και ειδοποίηση τους από τις δημοτικές αρχές σε περίπτωση εφαρμογής του μέτρου της οργανωμένης προληπτικής απομάκρυνσης πολιτών στην περιοχή που διαβιούν. </w:t>
      </w:r>
    </w:p>
    <w:p w14:paraId="35663866" w14:textId="77777777" w:rsidR="00751538" w:rsidRPr="00FC18BC" w:rsidRDefault="00751538" w:rsidP="006554BC">
      <w:pPr>
        <w:jc w:val="both"/>
        <w:rPr>
          <w:sz w:val="26"/>
          <w:szCs w:val="26"/>
        </w:rPr>
      </w:pPr>
    </w:p>
    <w:p w14:paraId="4A531FCD" w14:textId="77777777" w:rsidR="00751538" w:rsidRDefault="006554BC" w:rsidP="006554BC">
      <w:pPr>
        <w:jc w:val="both"/>
        <w:rPr>
          <w:sz w:val="26"/>
          <w:szCs w:val="26"/>
        </w:rPr>
      </w:pPr>
      <w:r w:rsidRPr="00FC18BC">
        <w:rPr>
          <w:sz w:val="26"/>
          <w:szCs w:val="26"/>
        </w:rPr>
        <w:t xml:space="preserve">  </w:t>
      </w:r>
    </w:p>
    <w:p w14:paraId="62B64F6F" w14:textId="2D8E6205" w:rsidR="006554BC" w:rsidRPr="00FC18BC" w:rsidRDefault="006554BC" w:rsidP="006554BC">
      <w:pPr>
        <w:jc w:val="both"/>
        <w:rPr>
          <w:sz w:val="26"/>
          <w:szCs w:val="26"/>
        </w:rPr>
      </w:pPr>
      <w:r w:rsidRPr="00FC18BC">
        <w:rPr>
          <w:sz w:val="26"/>
          <w:szCs w:val="26"/>
        </w:rPr>
        <w:lastRenderedPageBreak/>
        <w:t xml:space="preserve"> Στο </w:t>
      </w:r>
      <w:r w:rsidR="002C2CC3" w:rsidRPr="00FC18BC">
        <w:rPr>
          <w:sz w:val="26"/>
          <w:szCs w:val="26"/>
        </w:rPr>
        <w:t>Μ</w:t>
      </w:r>
      <w:r w:rsidRPr="00FC18BC">
        <w:rPr>
          <w:sz w:val="26"/>
          <w:szCs w:val="26"/>
        </w:rPr>
        <w:t>ητρώο αυτό, θα πρέπει να περιλαμβάνονται κατ’ ελάχιστο τα στοιχεία επικοινωνίας, η</w:t>
      </w:r>
      <w:r w:rsidR="00FC18BC" w:rsidRPr="00FC18BC">
        <w:rPr>
          <w:sz w:val="26"/>
          <w:szCs w:val="26"/>
        </w:rPr>
        <w:t xml:space="preserve"> ακριβής</w:t>
      </w:r>
      <w:r w:rsidRPr="00FC18BC">
        <w:rPr>
          <w:sz w:val="26"/>
          <w:szCs w:val="26"/>
        </w:rPr>
        <w:t xml:space="preserve"> δ/</w:t>
      </w:r>
      <w:proofErr w:type="spellStart"/>
      <w:r w:rsidRPr="00FC18BC">
        <w:rPr>
          <w:sz w:val="26"/>
          <w:szCs w:val="26"/>
        </w:rPr>
        <w:t>νση</w:t>
      </w:r>
      <w:proofErr w:type="spellEnd"/>
      <w:r w:rsidRPr="00FC18BC">
        <w:rPr>
          <w:sz w:val="26"/>
          <w:szCs w:val="26"/>
        </w:rPr>
        <w:t xml:space="preserve"> κατοικίας</w:t>
      </w:r>
      <w:r w:rsidR="00FC18BC" w:rsidRPr="00FC18BC">
        <w:rPr>
          <w:sz w:val="26"/>
          <w:szCs w:val="26"/>
        </w:rPr>
        <w:t xml:space="preserve"> (οδός, αριθμός, περιοχή, συντεταγμένες)</w:t>
      </w:r>
      <w:r w:rsidRPr="00FC18BC">
        <w:rPr>
          <w:sz w:val="26"/>
          <w:szCs w:val="26"/>
        </w:rPr>
        <w:t xml:space="preserve"> και η κατηγορία αναπηρίας (κώφωση, τύφλωση, </w:t>
      </w:r>
      <w:proofErr w:type="spellStart"/>
      <w:r w:rsidRPr="00FC18BC">
        <w:rPr>
          <w:sz w:val="26"/>
          <w:szCs w:val="26"/>
        </w:rPr>
        <w:t>κλπ</w:t>
      </w:r>
      <w:proofErr w:type="spellEnd"/>
      <w:r w:rsidRPr="00FC18BC">
        <w:rPr>
          <w:sz w:val="26"/>
          <w:szCs w:val="26"/>
        </w:rPr>
        <w:t xml:space="preserve">), τα στοιχεία επικοινωνίας των προσωπικών βοηθών ή των άμεσα συγγενικών τους προσώπων καθώς και το μεταφορικό μέσο που θα απαιτηθεί σε περίπτωση μετακίνησης τους (π.χ. μετακίνηση με επιβατικό αυτοκίνητο, ασθενοφόρο </w:t>
      </w:r>
      <w:proofErr w:type="spellStart"/>
      <w:r w:rsidRPr="00FC18BC">
        <w:rPr>
          <w:sz w:val="26"/>
          <w:szCs w:val="26"/>
        </w:rPr>
        <w:t>κλπ</w:t>
      </w:r>
      <w:proofErr w:type="spellEnd"/>
      <w:r w:rsidRPr="00FC18BC">
        <w:rPr>
          <w:sz w:val="26"/>
          <w:szCs w:val="26"/>
        </w:rPr>
        <w:t xml:space="preserve">). Το μέσο μετακίνησης που θα διατεθεί για την έγκαιρη προληπτική απομάκρυνση των ατόμων αυτών, εφόσον το επιθυμούν, αποτελεί καθοριστικής σημασίας παράμετρο για τη δρομολόγηση της δράσης της μετακίνησης των Ευάλωτων Ομάδων πολιτών καθώς επιτρέπει τον ορθό σχετικό προγραμματισμό των μέσων του ΕΚΑΒ και του Δήμου, στην περίπτωση που απαιτηθεί η συνδρομή τους αντίστοιχα, τόσο κατά την αρχική απομάκρυνση των ατόμων από την περιοχή όσο και κατά την επιστροφή τους στο χώρο διαμονής τους όταν πλέον θα έχει παρέλθει ο κίνδυνος.    </w:t>
      </w:r>
    </w:p>
    <w:p w14:paraId="6D9361D5" w14:textId="56A513B6" w:rsidR="00D827D8" w:rsidRPr="00FC18BC" w:rsidRDefault="006554BC" w:rsidP="006554BC">
      <w:pPr>
        <w:jc w:val="both"/>
        <w:rPr>
          <w:sz w:val="26"/>
          <w:szCs w:val="26"/>
        </w:rPr>
      </w:pPr>
      <w:r w:rsidRPr="00FC18BC">
        <w:rPr>
          <w:sz w:val="26"/>
          <w:szCs w:val="26"/>
        </w:rPr>
        <w:t xml:space="preserve">     Για την τήρηση του ανωτέρω μητρώου νοείται ότι, τα ενδιαφερόμενα άτομα θα πρέπει να παρέχουν τη συγκατάθεσή τους εγγράφως ως προς τα παρεχόμενα στοιχεία τα οποία για λόγους προστασίας των προσωπικών τους δεδομένων</w:t>
      </w:r>
      <w:r w:rsidR="002C2CC3" w:rsidRPr="00FC18BC">
        <w:rPr>
          <w:sz w:val="26"/>
          <w:szCs w:val="26"/>
        </w:rPr>
        <w:t xml:space="preserve"> και</w:t>
      </w:r>
      <w:r w:rsidRPr="00FC18BC">
        <w:rPr>
          <w:sz w:val="26"/>
          <w:szCs w:val="26"/>
        </w:rPr>
        <w:t xml:space="preserve"> σε καμία περίπτωση </w:t>
      </w:r>
      <w:r w:rsidR="002C2CC3" w:rsidRPr="00FC18BC">
        <w:rPr>
          <w:sz w:val="26"/>
          <w:szCs w:val="26"/>
        </w:rPr>
        <w:t>ΔΕΝ</w:t>
      </w:r>
      <w:r w:rsidRPr="00FC18BC">
        <w:rPr>
          <w:sz w:val="26"/>
          <w:szCs w:val="26"/>
        </w:rPr>
        <w:t xml:space="preserve">  θα δημοσιεύονται. Επισημαίνεται ότι ιδιαίτερη πρόνοια για τις Ευάλωτες Ομάδες Πολιτών θα λαμβάνεται και στα σημεία προορισμού τους, καθώς κατά την παραμονή τους ενδέχεται να απαιτείται και κατάλληλη υποστήριξη (π.χ. ιατρική φροντίδα). Το ανωτέρω </w:t>
      </w:r>
      <w:r w:rsidR="002C2CC3" w:rsidRPr="00FC18BC">
        <w:rPr>
          <w:sz w:val="26"/>
          <w:szCs w:val="26"/>
        </w:rPr>
        <w:t>Μ</w:t>
      </w:r>
      <w:r w:rsidRPr="00FC18BC">
        <w:rPr>
          <w:sz w:val="26"/>
          <w:szCs w:val="26"/>
        </w:rPr>
        <w:t>ητρώο, θα  τεθεί ως Παράρτημα στο  Ειδικό Σχέδιο Οργανωμένης Προληπτικής Απομάκρυνσης Πολιτών.</w:t>
      </w:r>
    </w:p>
    <w:p w14:paraId="62335660" w14:textId="77777777" w:rsidR="006A4913" w:rsidRPr="00FC18BC" w:rsidRDefault="006A4913" w:rsidP="006554BC">
      <w:pPr>
        <w:jc w:val="both"/>
        <w:rPr>
          <w:sz w:val="26"/>
          <w:szCs w:val="26"/>
        </w:rPr>
      </w:pPr>
    </w:p>
    <w:p w14:paraId="3F5C3523" w14:textId="408D1E32" w:rsidR="00137ACC" w:rsidRDefault="006A4913" w:rsidP="006554BC">
      <w:pPr>
        <w:jc w:val="both"/>
        <w:rPr>
          <w:b/>
          <w:bCs/>
          <w:sz w:val="26"/>
          <w:szCs w:val="26"/>
          <w:u w:val="single"/>
        </w:rPr>
      </w:pPr>
      <w:r w:rsidRPr="00FC18BC">
        <w:rPr>
          <w:b/>
          <w:bCs/>
          <w:sz w:val="26"/>
          <w:szCs w:val="26"/>
          <w:u w:val="single"/>
        </w:rPr>
        <w:t>ΠΛΗΡΟΦΟΡΙΕΣ – ΥΠΟΒΟΛΉ  ΑΙΤΗΣΗ</w:t>
      </w:r>
      <w:r w:rsidR="00FC18BC" w:rsidRPr="00FC18BC">
        <w:rPr>
          <w:b/>
          <w:bCs/>
          <w:sz w:val="26"/>
          <w:szCs w:val="26"/>
          <w:u w:val="single"/>
        </w:rPr>
        <w:t>Σ</w:t>
      </w:r>
    </w:p>
    <w:p w14:paraId="3645801B" w14:textId="5BEE3EF5" w:rsidR="00FC18BC" w:rsidRDefault="00125F45" w:rsidP="00FC18BC">
      <w:pPr>
        <w:spacing w:after="0"/>
        <w:jc w:val="both"/>
        <w:rPr>
          <w:sz w:val="26"/>
          <w:szCs w:val="26"/>
        </w:rPr>
      </w:pPr>
      <w:r w:rsidRPr="00125F45">
        <w:rPr>
          <w:sz w:val="26"/>
          <w:szCs w:val="26"/>
        </w:rPr>
        <w:t xml:space="preserve">1) </w:t>
      </w:r>
      <w:r w:rsidR="00FC18BC">
        <w:rPr>
          <w:sz w:val="26"/>
          <w:szCs w:val="26"/>
        </w:rPr>
        <w:t>ΚΕΝΤΡΟ ΚΟΙΝΟΤΗΤΑΣ ΛΑΥΡΕΩΤΙΚΗΣ</w:t>
      </w:r>
      <w:r>
        <w:rPr>
          <w:sz w:val="26"/>
          <w:szCs w:val="26"/>
        </w:rPr>
        <w:t xml:space="preserve">                            </w:t>
      </w:r>
    </w:p>
    <w:p w14:paraId="5B9F1A4F" w14:textId="0DA3A27C" w:rsidR="00FC18BC" w:rsidRDefault="00125F45" w:rsidP="00FC18BC">
      <w:pPr>
        <w:spacing w:after="0"/>
        <w:jc w:val="both"/>
        <w:rPr>
          <w:sz w:val="26"/>
          <w:szCs w:val="26"/>
        </w:rPr>
      </w:pPr>
      <w:r w:rsidRPr="00125F45">
        <w:rPr>
          <w:sz w:val="26"/>
          <w:szCs w:val="26"/>
        </w:rPr>
        <w:t xml:space="preserve">    </w:t>
      </w:r>
      <w:r w:rsidR="00FC18BC">
        <w:rPr>
          <w:sz w:val="26"/>
          <w:szCs w:val="26"/>
        </w:rPr>
        <w:t>Λ. ΑΘΗΝΩΝ - ΣΟΥΝΙΟΥ 37  ΚΕΡΑΤΕΑ</w:t>
      </w:r>
      <w:r>
        <w:rPr>
          <w:sz w:val="26"/>
          <w:szCs w:val="26"/>
        </w:rPr>
        <w:t xml:space="preserve">                             </w:t>
      </w:r>
    </w:p>
    <w:p w14:paraId="7FC2FEAF" w14:textId="098D8EA3" w:rsidR="00FC18BC" w:rsidRDefault="00125F45" w:rsidP="00FC18BC">
      <w:pPr>
        <w:spacing w:after="0"/>
        <w:jc w:val="both"/>
        <w:rPr>
          <w:sz w:val="26"/>
          <w:szCs w:val="26"/>
        </w:rPr>
      </w:pPr>
      <w:r w:rsidRPr="00125F45">
        <w:rPr>
          <w:sz w:val="26"/>
          <w:szCs w:val="26"/>
        </w:rPr>
        <w:t xml:space="preserve">    </w:t>
      </w:r>
      <w:r w:rsidR="00FC18BC">
        <w:rPr>
          <w:sz w:val="26"/>
          <w:szCs w:val="26"/>
        </w:rPr>
        <w:t>ΕΝΤΟΣ ΔΗΜΑΡΧΕΙΑΚΟΥ ΚΑΤΑΣΤΗΜΑΤΟΣ</w:t>
      </w:r>
    </w:p>
    <w:p w14:paraId="49FE664E" w14:textId="2CDBC0EE" w:rsidR="00FC18BC" w:rsidRDefault="00125F45" w:rsidP="00FC18BC">
      <w:pPr>
        <w:spacing w:after="0"/>
        <w:jc w:val="both"/>
        <w:rPr>
          <w:sz w:val="26"/>
          <w:szCs w:val="26"/>
        </w:rPr>
      </w:pPr>
      <w:r w:rsidRPr="00125F45">
        <w:rPr>
          <w:sz w:val="26"/>
          <w:szCs w:val="26"/>
        </w:rPr>
        <w:t xml:space="preserve">   </w:t>
      </w:r>
      <w:r w:rsidR="00FC18BC">
        <w:rPr>
          <w:sz w:val="26"/>
          <w:szCs w:val="26"/>
        </w:rPr>
        <w:t>1</w:t>
      </w:r>
      <w:r w:rsidR="00FC18BC" w:rsidRPr="00FC18BC">
        <w:rPr>
          <w:sz w:val="26"/>
          <w:szCs w:val="26"/>
          <w:vertAlign w:val="superscript"/>
        </w:rPr>
        <w:t>ος</w:t>
      </w:r>
      <w:r w:rsidR="00FC18BC">
        <w:rPr>
          <w:sz w:val="26"/>
          <w:szCs w:val="26"/>
        </w:rPr>
        <w:t xml:space="preserve"> ΟΡΟΦΟΣ</w:t>
      </w:r>
    </w:p>
    <w:p w14:paraId="40F2015D" w14:textId="2882AE0E" w:rsidR="00FC18BC" w:rsidRPr="00FC18BC" w:rsidRDefault="00125F45" w:rsidP="00FC18BC">
      <w:pPr>
        <w:spacing w:after="0"/>
        <w:jc w:val="both"/>
        <w:rPr>
          <w:sz w:val="26"/>
          <w:szCs w:val="26"/>
          <w:u w:val="single"/>
        </w:rPr>
      </w:pPr>
      <w:r w:rsidRPr="00125F45">
        <w:rPr>
          <w:sz w:val="26"/>
          <w:szCs w:val="26"/>
        </w:rPr>
        <w:t xml:space="preserve">   </w:t>
      </w:r>
      <w:r w:rsidR="00FC18BC" w:rsidRPr="00FC18BC">
        <w:rPr>
          <w:sz w:val="26"/>
          <w:szCs w:val="26"/>
          <w:u w:val="single"/>
        </w:rPr>
        <w:t>Κα ΧΑΤΖΗΔΑΚΗ Γεωργία</w:t>
      </w:r>
    </w:p>
    <w:p w14:paraId="59AA859E" w14:textId="217026DE" w:rsidR="00FC18BC" w:rsidRDefault="00125F45" w:rsidP="00FC18BC">
      <w:pPr>
        <w:spacing w:after="0"/>
        <w:jc w:val="both"/>
        <w:rPr>
          <w:sz w:val="26"/>
          <w:szCs w:val="26"/>
        </w:rPr>
      </w:pPr>
      <w:r w:rsidRPr="00125F45">
        <w:rPr>
          <w:sz w:val="26"/>
          <w:szCs w:val="26"/>
        </w:rPr>
        <w:t xml:space="preserve">   </w:t>
      </w:r>
      <w:proofErr w:type="spellStart"/>
      <w:r w:rsidR="00FC18BC">
        <w:rPr>
          <w:sz w:val="26"/>
          <w:szCs w:val="26"/>
        </w:rPr>
        <w:t>Τηλ</w:t>
      </w:r>
      <w:proofErr w:type="spellEnd"/>
      <w:r w:rsidR="00FC18BC">
        <w:rPr>
          <w:sz w:val="26"/>
          <w:szCs w:val="26"/>
        </w:rPr>
        <w:t>. 2299320210</w:t>
      </w:r>
    </w:p>
    <w:p w14:paraId="74BC32EC" w14:textId="16953994" w:rsidR="00FC18BC" w:rsidRPr="00125F45" w:rsidRDefault="00125F45" w:rsidP="00FC18BC">
      <w:pPr>
        <w:spacing w:after="0"/>
        <w:jc w:val="both"/>
        <w:rPr>
          <w:sz w:val="26"/>
          <w:szCs w:val="26"/>
        </w:rPr>
      </w:pPr>
      <w:r w:rsidRPr="00125F45">
        <w:rPr>
          <w:sz w:val="26"/>
          <w:szCs w:val="26"/>
        </w:rPr>
        <w:t xml:space="preserve">   </w:t>
      </w:r>
      <w:r w:rsidR="00FC18BC">
        <w:rPr>
          <w:sz w:val="26"/>
          <w:szCs w:val="26"/>
          <w:lang w:val="en-US"/>
        </w:rPr>
        <w:t>Mail</w:t>
      </w:r>
      <w:r w:rsidR="00FC18BC">
        <w:rPr>
          <w:sz w:val="26"/>
          <w:szCs w:val="26"/>
        </w:rPr>
        <w:t xml:space="preserve">: </w:t>
      </w:r>
      <w:hyperlink r:id="rId7" w:history="1">
        <w:r w:rsidR="00FC18BC" w:rsidRPr="00F91143">
          <w:rPr>
            <w:rStyle w:val="-"/>
            <w:sz w:val="26"/>
            <w:szCs w:val="26"/>
            <w:lang w:val="en-US"/>
          </w:rPr>
          <w:t>kentrokoinotitas</w:t>
        </w:r>
        <w:r w:rsidR="00FC18BC" w:rsidRPr="00125F45">
          <w:rPr>
            <w:rStyle w:val="-"/>
            <w:sz w:val="26"/>
            <w:szCs w:val="26"/>
          </w:rPr>
          <w:t>1@</w:t>
        </w:r>
        <w:r w:rsidR="00FC18BC" w:rsidRPr="00F91143">
          <w:rPr>
            <w:rStyle w:val="-"/>
            <w:sz w:val="26"/>
            <w:szCs w:val="26"/>
            <w:lang w:val="en-US"/>
          </w:rPr>
          <w:t>lavreotiki</w:t>
        </w:r>
        <w:r w:rsidR="00FC18BC" w:rsidRPr="00125F45">
          <w:rPr>
            <w:rStyle w:val="-"/>
            <w:sz w:val="26"/>
            <w:szCs w:val="26"/>
          </w:rPr>
          <w:t>.</w:t>
        </w:r>
        <w:r w:rsidR="00FC18BC" w:rsidRPr="00F91143">
          <w:rPr>
            <w:rStyle w:val="-"/>
            <w:sz w:val="26"/>
            <w:szCs w:val="26"/>
            <w:lang w:val="en-US"/>
          </w:rPr>
          <w:t>gr</w:t>
        </w:r>
      </w:hyperlink>
    </w:p>
    <w:p w14:paraId="60CF3526" w14:textId="6AB34867" w:rsidR="00FC18BC" w:rsidRPr="00FC18BC" w:rsidRDefault="00125F45" w:rsidP="00FC18BC">
      <w:pPr>
        <w:spacing w:after="0"/>
        <w:jc w:val="both"/>
        <w:rPr>
          <w:sz w:val="26"/>
          <w:szCs w:val="26"/>
          <w:u w:val="single"/>
        </w:rPr>
      </w:pPr>
      <w:r w:rsidRPr="00125F45">
        <w:rPr>
          <w:sz w:val="26"/>
          <w:szCs w:val="26"/>
        </w:rPr>
        <w:t xml:space="preserve">   </w:t>
      </w:r>
      <w:r w:rsidR="00FC18BC" w:rsidRPr="00FC18BC">
        <w:rPr>
          <w:sz w:val="26"/>
          <w:szCs w:val="26"/>
          <w:u w:val="single"/>
        </w:rPr>
        <w:t>Κα ΜΑΚΡΗ Ελένη</w:t>
      </w:r>
    </w:p>
    <w:p w14:paraId="747B43BA" w14:textId="6ED9F862" w:rsidR="00FC18BC" w:rsidRDefault="00125F45" w:rsidP="00FC18BC">
      <w:pPr>
        <w:spacing w:after="0"/>
        <w:jc w:val="both"/>
        <w:rPr>
          <w:sz w:val="26"/>
          <w:szCs w:val="26"/>
        </w:rPr>
      </w:pPr>
      <w:r w:rsidRPr="00125F45">
        <w:rPr>
          <w:sz w:val="26"/>
          <w:szCs w:val="26"/>
        </w:rPr>
        <w:t xml:space="preserve">   </w:t>
      </w:r>
      <w:proofErr w:type="spellStart"/>
      <w:r w:rsidR="00FC18BC">
        <w:rPr>
          <w:sz w:val="26"/>
          <w:szCs w:val="26"/>
        </w:rPr>
        <w:t>Τηλ</w:t>
      </w:r>
      <w:proofErr w:type="spellEnd"/>
      <w:r w:rsidR="00FC18BC">
        <w:rPr>
          <w:sz w:val="26"/>
          <w:szCs w:val="26"/>
        </w:rPr>
        <w:t>. 2299320228</w:t>
      </w:r>
    </w:p>
    <w:p w14:paraId="6E098338" w14:textId="4206256F" w:rsidR="00FC18BC" w:rsidRPr="00125F45" w:rsidRDefault="00125F45" w:rsidP="00FC18BC">
      <w:pPr>
        <w:spacing w:after="0"/>
        <w:jc w:val="both"/>
        <w:rPr>
          <w:sz w:val="26"/>
          <w:szCs w:val="26"/>
        </w:rPr>
      </w:pPr>
      <w:r w:rsidRPr="00125F45">
        <w:rPr>
          <w:sz w:val="26"/>
          <w:szCs w:val="26"/>
        </w:rPr>
        <w:t xml:space="preserve">   </w:t>
      </w:r>
      <w:r w:rsidR="00FC18BC">
        <w:rPr>
          <w:sz w:val="26"/>
          <w:szCs w:val="26"/>
          <w:lang w:val="en-US"/>
        </w:rPr>
        <w:t>Mail</w:t>
      </w:r>
      <w:r w:rsidR="00FC18BC">
        <w:rPr>
          <w:sz w:val="26"/>
          <w:szCs w:val="26"/>
        </w:rPr>
        <w:t xml:space="preserve">: </w:t>
      </w:r>
      <w:hyperlink r:id="rId8" w:history="1">
        <w:r w:rsidR="00FC18BC" w:rsidRPr="00F91143">
          <w:rPr>
            <w:rStyle w:val="-"/>
            <w:sz w:val="26"/>
            <w:szCs w:val="26"/>
            <w:lang w:val="en-US"/>
          </w:rPr>
          <w:t>kentrokoinotitas</w:t>
        </w:r>
        <w:r w:rsidR="00FC18BC" w:rsidRPr="00125F45">
          <w:rPr>
            <w:rStyle w:val="-"/>
            <w:sz w:val="26"/>
            <w:szCs w:val="26"/>
          </w:rPr>
          <w:t>3@</w:t>
        </w:r>
        <w:r w:rsidR="00FC18BC" w:rsidRPr="00F91143">
          <w:rPr>
            <w:rStyle w:val="-"/>
            <w:sz w:val="26"/>
            <w:szCs w:val="26"/>
            <w:lang w:val="en-US"/>
          </w:rPr>
          <w:t>lavreotiki</w:t>
        </w:r>
        <w:r w:rsidR="00FC18BC" w:rsidRPr="00125F45">
          <w:rPr>
            <w:rStyle w:val="-"/>
            <w:sz w:val="26"/>
            <w:szCs w:val="26"/>
          </w:rPr>
          <w:t>.</w:t>
        </w:r>
        <w:r w:rsidR="00FC18BC" w:rsidRPr="00F91143">
          <w:rPr>
            <w:rStyle w:val="-"/>
            <w:sz w:val="26"/>
            <w:szCs w:val="26"/>
            <w:lang w:val="en-US"/>
          </w:rPr>
          <w:t>gr</w:t>
        </w:r>
      </w:hyperlink>
    </w:p>
    <w:p w14:paraId="26219E91" w14:textId="77777777" w:rsidR="00FC18BC" w:rsidRPr="00125F45" w:rsidRDefault="00FC18BC" w:rsidP="00FC18BC">
      <w:pPr>
        <w:spacing w:after="0"/>
        <w:jc w:val="both"/>
        <w:rPr>
          <w:sz w:val="26"/>
          <w:szCs w:val="26"/>
        </w:rPr>
      </w:pPr>
    </w:p>
    <w:p w14:paraId="3DC4C640" w14:textId="66FEE6EF" w:rsidR="00FC18BC" w:rsidRDefault="00125F45" w:rsidP="00FC18BC">
      <w:pPr>
        <w:spacing w:after="0"/>
        <w:jc w:val="both"/>
        <w:rPr>
          <w:sz w:val="26"/>
          <w:szCs w:val="26"/>
        </w:rPr>
      </w:pPr>
      <w:r w:rsidRPr="00125F45">
        <w:rPr>
          <w:sz w:val="26"/>
          <w:szCs w:val="26"/>
        </w:rPr>
        <w:t>2)</w:t>
      </w:r>
      <w:r w:rsidR="00FC18BC">
        <w:rPr>
          <w:sz w:val="26"/>
          <w:szCs w:val="26"/>
        </w:rPr>
        <w:t xml:space="preserve"> </w:t>
      </w:r>
      <w:r>
        <w:rPr>
          <w:sz w:val="26"/>
          <w:szCs w:val="26"/>
        </w:rPr>
        <w:t>ΓΡΑΦΕΙΟ ΥΠΟΣΤΗΡΙΚΤΙΚΩΝ ΥΠΗΡΕΣΙΩΝ ΔΗΜΟΥ ΛΑΥΡΕΩΤΙΚΗΣ</w:t>
      </w:r>
    </w:p>
    <w:p w14:paraId="67FB7A82" w14:textId="51924F15" w:rsidR="00125F45" w:rsidRDefault="00125F45" w:rsidP="00FC18BC">
      <w:pPr>
        <w:spacing w:after="0"/>
        <w:jc w:val="both"/>
        <w:rPr>
          <w:sz w:val="26"/>
          <w:szCs w:val="26"/>
        </w:rPr>
      </w:pPr>
      <w:r w:rsidRPr="00125F45">
        <w:rPr>
          <w:sz w:val="26"/>
          <w:szCs w:val="26"/>
        </w:rPr>
        <w:t xml:space="preserve">    </w:t>
      </w:r>
      <w:r>
        <w:rPr>
          <w:sz w:val="26"/>
          <w:szCs w:val="26"/>
        </w:rPr>
        <w:t>ΟΔΟΣ ΑΘΗΝΑΣ 29 (ΚΤΙΡΙΟ ΕΚΑΒ) ΛΑΥΡΙΟ</w:t>
      </w:r>
    </w:p>
    <w:p w14:paraId="100A9A4A" w14:textId="500FAE81" w:rsidR="00125F45" w:rsidRPr="00125F45" w:rsidRDefault="00125F45" w:rsidP="00FC18BC">
      <w:pPr>
        <w:spacing w:after="0"/>
        <w:jc w:val="both"/>
        <w:rPr>
          <w:sz w:val="26"/>
          <w:szCs w:val="26"/>
          <w:u w:val="single"/>
        </w:rPr>
      </w:pPr>
      <w:r w:rsidRPr="00125F45">
        <w:rPr>
          <w:sz w:val="26"/>
          <w:szCs w:val="26"/>
        </w:rPr>
        <w:t xml:space="preserve">    </w:t>
      </w:r>
      <w:r w:rsidRPr="00125F45">
        <w:rPr>
          <w:sz w:val="26"/>
          <w:szCs w:val="26"/>
          <w:u w:val="single"/>
        </w:rPr>
        <w:t>Κος ΓΕΩΡΓΙΖΑΣ ΚΩΝΣΤΑΝΤΙΝΙΟΣ</w:t>
      </w:r>
    </w:p>
    <w:p w14:paraId="47C97D34" w14:textId="64FB926E" w:rsidR="00125F45" w:rsidRPr="00125F45" w:rsidRDefault="00125F45" w:rsidP="00FC18BC">
      <w:pPr>
        <w:spacing w:after="0"/>
        <w:jc w:val="both"/>
        <w:rPr>
          <w:sz w:val="26"/>
          <w:szCs w:val="26"/>
          <w:lang w:val="en-US"/>
        </w:rPr>
      </w:pPr>
      <w:r>
        <w:rPr>
          <w:sz w:val="26"/>
          <w:szCs w:val="26"/>
          <w:lang w:val="en-US"/>
        </w:rPr>
        <w:t xml:space="preserve">   </w:t>
      </w:r>
      <w:proofErr w:type="spellStart"/>
      <w:r>
        <w:rPr>
          <w:sz w:val="26"/>
          <w:szCs w:val="26"/>
        </w:rPr>
        <w:t>Τηλ</w:t>
      </w:r>
      <w:proofErr w:type="spellEnd"/>
      <w:r w:rsidRPr="00125F45">
        <w:rPr>
          <w:sz w:val="26"/>
          <w:szCs w:val="26"/>
          <w:lang w:val="en-US"/>
        </w:rPr>
        <w:t>. 2292026030</w:t>
      </w:r>
    </w:p>
    <w:p w14:paraId="19B59498" w14:textId="5AE18E18" w:rsidR="00125F45" w:rsidRPr="00125F45" w:rsidRDefault="00125F45" w:rsidP="00FC18BC">
      <w:pPr>
        <w:spacing w:after="0"/>
        <w:jc w:val="both"/>
        <w:rPr>
          <w:sz w:val="26"/>
          <w:szCs w:val="26"/>
          <w:lang w:val="en-US"/>
        </w:rPr>
      </w:pPr>
      <w:r>
        <w:rPr>
          <w:sz w:val="26"/>
          <w:szCs w:val="26"/>
          <w:lang w:val="en-US"/>
        </w:rPr>
        <w:t xml:space="preserve">   Mail</w:t>
      </w:r>
      <w:r w:rsidRPr="00125F45">
        <w:rPr>
          <w:sz w:val="26"/>
          <w:szCs w:val="26"/>
          <w:lang w:val="en-US"/>
        </w:rPr>
        <w:t xml:space="preserve">: </w:t>
      </w:r>
      <w:hyperlink r:id="rId9" w:history="1">
        <w:r w:rsidRPr="00C76AD5">
          <w:rPr>
            <w:rStyle w:val="-"/>
            <w:sz w:val="26"/>
            <w:szCs w:val="26"/>
            <w:lang w:val="en-US"/>
          </w:rPr>
          <w:t>kgeorgizas</w:t>
        </w:r>
        <w:r w:rsidRPr="00125F45">
          <w:rPr>
            <w:rStyle w:val="-"/>
            <w:sz w:val="26"/>
            <w:szCs w:val="26"/>
            <w:lang w:val="en-US"/>
          </w:rPr>
          <w:t>@</w:t>
        </w:r>
        <w:r w:rsidRPr="00C76AD5">
          <w:rPr>
            <w:rStyle w:val="-"/>
            <w:sz w:val="26"/>
            <w:szCs w:val="26"/>
            <w:lang w:val="en-US"/>
          </w:rPr>
          <w:t>yahoo</w:t>
        </w:r>
        <w:r w:rsidRPr="00125F45">
          <w:rPr>
            <w:rStyle w:val="-"/>
            <w:sz w:val="26"/>
            <w:szCs w:val="26"/>
            <w:lang w:val="en-US"/>
          </w:rPr>
          <w:t>.</w:t>
        </w:r>
        <w:r w:rsidRPr="00C76AD5">
          <w:rPr>
            <w:rStyle w:val="-"/>
            <w:sz w:val="26"/>
            <w:szCs w:val="26"/>
            <w:lang w:val="en-US"/>
          </w:rPr>
          <w:t>gr</w:t>
        </w:r>
      </w:hyperlink>
    </w:p>
    <w:p w14:paraId="3D639E9A" w14:textId="77777777" w:rsidR="00125F45" w:rsidRPr="00125F45" w:rsidRDefault="00125F45" w:rsidP="00FC18BC">
      <w:pPr>
        <w:spacing w:after="0"/>
        <w:jc w:val="both"/>
        <w:rPr>
          <w:sz w:val="26"/>
          <w:szCs w:val="26"/>
          <w:lang w:val="en-US"/>
        </w:rPr>
      </w:pPr>
    </w:p>
    <w:p w14:paraId="6890C898" w14:textId="28666A7F" w:rsidR="008B4806" w:rsidRPr="00125F45" w:rsidRDefault="008B4806" w:rsidP="008B4806">
      <w:pPr>
        <w:jc w:val="both"/>
        <w:rPr>
          <w:sz w:val="26"/>
          <w:szCs w:val="26"/>
          <w:lang w:val="en-US"/>
        </w:rPr>
      </w:pPr>
    </w:p>
    <w:p w14:paraId="0388160D" w14:textId="77777777" w:rsidR="008B4806" w:rsidRPr="00125F45" w:rsidRDefault="008B4806" w:rsidP="008B4806">
      <w:pPr>
        <w:jc w:val="both"/>
        <w:rPr>
          <w:sz w:val="28"/>
          <w:szCs w:val="28"/>
          <w:lang w:val="en-US"/>
        </w:rPr>
      </w:pPr>
    </w:p>
    <w:p w14:paraId="46667634" w14:textId="77777777" w:rsidR="002C2CC3" w:rsidRPr="00125F45" w:rsidRDefault="002C2CC3" w:rsidP="006554BC">
      <w:pPr>
        <w:jc w:val="both"/>
        <w:rPr>
          <w:sz w:val="28"/>
          <w:szCs w:val="28"/>
          <w:lang w:val="en-US"/>
        </w:rPr>
      </w:pPr>
    </w:p>
    <w:p w14:paraId="095B7A3B" w14:textId="77777777" w:rsidR="00336F10" w:rsidRPr="00125F45" w:rsidRDefault="00336F10" w:rsidP="006554BC">
      <w:pPr>
        <w:jc w:val="both"/>
        <w:rPr>
          <w:sz w:val="28"/>
          <w:szCs w:val="28"/>
          <w:lang w:val="en-US"/>
        </w:rPr>
      </w:pPr>
    </w:p>
    <w:p w14:paraId="0DCDD806" w14:textId="77777777" w:rsidR="00336F10" w:rsidRPr="00125F45" w:rsidRDefault="00336F10" w:rsidP="006554BC">
      <w:pPr>
        <w:jc w:val="both"/>
        <w:rPr>
          <w:sz w:val="28"/>
          <w:szCs w:val="28"/>
          <w:lang w:val="en-US"/>
        </w:rPr>
      </w:pPr>
    </w:p>
    <w:p w14:paraId="6D7E0DB2" w14:textId="77777777" w:rsidR="00336F10" w:rsidRPr="00125F45" w:rsidRDefault="00336F10" w:rsidP="006554BC">
      <w:pPr>
        <w:jc w:val="both"/>
        <w:rPr>
          <w:sz w:val="28"/>
          <w:szCs w:val="28"/>
          <w:lang w:val="en-US"/>
        </w:rPr>
      </w:pPr>
    </w:p>
    <w:p w14:paraId="778B51DC" w14:textId="77777777" w:rsidR="002C2CC3" w:rsidRPr="00125F45" w:rsidRDefault="002C2CC3" w:rsidP="006554BC">
      <w:pPr>
        <w:jc w:val="both"/>
        <w:rPr>
          <w:sz w:val="28"/>
          <w:szCs w:val="28"/>
          <w:lang w:val="en-US"/>
        </w:rPr>
      </w:pPr>
    </w:p>
    <w:p w14:paraId="55E7345A" w14:textId="77777777" w:rsidR="002C2CC3" w:rsidRPr="00125F45" w:rsidRDefault="002C2CC3" w:rsidP="006554BC">
      <w:pPr>
        <w:jc w:val="both"/>
        <w:rPr>
          <w:sz w:val="28"/>
          <w:szCs w:val="28"/>
          <w:lang w:val="en-US"/>
        </w:rPr>
      </w:pPr>
    </w:p>
    <w:p w14:paraId="6DE9EA3C" w14:textId="77777777" w:rsidR="00FC18BC" w:rsidRPr="00125F45" w:rsidRDefault="00FC18BC" w:rsidP="006554BC">
      <w:pPr>
        <w:jc w:val="both"/>
        <w:rPr>
          <w:sz w:val="28"/>
          <w:szCs w:val="28"/>
          <w:lang w:val="en-US"/>
        </w:rPr>
      </w:pPr>
    </w:p>
    <w:p w14:paraId="47D5CC71" w14:textId="77777777" w:rsidR="00FC18BC" w:rsidRPr="00125F45" w:rsidRDefault="00FC18BC" w:rsidP="006554BC">
      <w:pPr>
        <w:jc w:val="both"/>
        <w:rPr>
          <w:sz w:val="28"/>
          <w:szCs w:val="28"/>
          <w:lang w:val="en-US"/>
        </w:rPr>
      </w:pPr>
    </w:p>
    <w:p w14:paraId="547461A0" w14:textId="77777777" w:rsidR="00FC18BC" w:rsidRPr="00125F45" w:rsidRDefault="00FC18BC" w:rsidP="006554BC">
      <w:pPr>
        <w:jc w:val="both"/>
        <w:rPr>
          <w:sz w:val="28"/>
          <w:szCs w:val="28"/>
          <w:lang w:val="en-US"/>
        </w:rPr>
      </w:pPr>
    </w:p>
    <w:p w14:paraId="4F05ED0D" w14:textId="61BABED4" w:rsidR="002C2CC3" w:rsidRPr="002C2CC3" w:rsidRDefault="002C2CC3" w:rsidP="006554BC">
      <w:pPr>
        <w:jc w:val="both"/>
        <w:rPr>
          <w:sz w:val="28"/>
          <w:szCs w:val="28"/>
          <w:u w:val="single"/>
        </w:rPr>
      </w:pPr>
      <w:r w:rsidRPr="002C2CC3">
        <w:rPr>
          <w:sz w:val="28"/>
          <w:szCs w:val="28"/>
          <w:u w:val="single"/>
        </w:rPr>
        <w:t>Η Δημόσια πρόσκληση – ανακοίνωση, προτείνεται να  αναρτηθεί:</w:t>
      </w:r>
    </w:p>
    <w:p w14:paraId="7AC3FD4A" w14:textId="77777777" w:rsidR="002C2CC3" w:rsidRDefault="002C2CC3" w:rsidP="006554BC">
      <w:pPr>
        <w:jc w:val="both"/>
        <w:rPr>
          <w:sz w:val="28"/>
          <w:szCs w:val="28"/>
        </w:rPr>
      </w:pPr>
    </w:p>
    <w:p w14:paraId="5E1BE6CA" w14:textId="5A4FF65F" w:rsidR="002C2CC3" w:rsidRDefault="002C2CC3" w:rsidP="006554BC">
      <w:pPr>
        <w:jc w:val="both"/>
        <w:rPr>
          <w:sz w:val="28"/>
          <w:szCs w:val="28"/>
        </w:rPr>
      </w:pPr>
      <w:r>
        <w:rPr>
          <w:sz w:val="28"/>
          <w:szCs w:val="28"/>
        </w:rPr>
        <w:t>1.- Στην Ιστοσελίδα του Δήμου</w:t>
      </w:r>
    </w:p>
    <w:p w14:paraId="76533E94" w14:textId="22CDF331" w:rsidR="002C2CC3" w:rsidRDefault="002C2CC3" w:rsidP="006554BC">
      <w:pPr>
        <w:jc w:val="both"/>
        <w:rPr>
          <w:sz w:val="28"/>
          <w:szCs w:val="28"/>
        </w:rPr>
      </w:pPr>
      <w:r>
        <w:rPr>
          <w:sz w:val="28"/>
          <w:szCs w:val="28"/>
        </w:rPr>
        <w:t xml:space="preserve">2.- Στους λογαριασμούς ύδρευσης </w:t>
      </w:r>
    </w:p>
    <w:p w14:paraId="1C7D4D08" w14:textId="7B29F9EB" w:rsidR="002C2CC3" w:rsidRDefault="002C2CC3" w:rsidP="006554BC">
      <w:pPr>
        <w:jc w:val="both"/>
        <w:rPr>
          <w:sz w:val="28"/>
          <w:szCs w:val="28"/>
        </w:rPr>
      </w:pPr>
      <w:r>
        <w:rPr>
          <w:sz w:val="28"/>
          <w:szCs w:val="28"/>
        </w:rPr>
        <w:t>3.- Στον Έντυπο Τύπο</w:t>
      </w:r>
    </w:p>
    <w:p w14:paraId="1A724266" w14:textId="62D2994A" w:rsidR="002C2CC3" w:rsidRDefault="002C2CC3" w:rsidP="006554BC">
      <w:pPr>
        <w:jc w:val="both"/>
        <w:rPr>
          <w:sz w:val="28"/>
          <w:szCs w:val="28"/>
        </w:rPr>
      </w:pPr>
      <w:r>
        <w:rPr>
          <w:sz w:val="28"/>
          <w:szCs w:val="28"/>
        </w:rPr>
        <w:t>4.- Σε ηλεκτρονικά μέσα κοινωνικής δικτύωσης</w:t>
      </w:r>
    </w:p>
    <w:p w14:paraId="0335C7CF" w14:textId="77777777" w:rsidR="002C2CC3" w:rsidRDefault="002C2CC3" w:rsidP="006554BC">
      <w:pPr>
        <w:jc w:val="both"/>
        <w:rPr>
          <w:sz w:val="28"/>
          <w:szCs w:val="28"/>
        </w:rPr>
      </w:pPr>
      <w:r>
        <w:rPr>
          <w:sz w:val="28"/>
          <w:szCs w:val="28"/>
        </w:rPr>
        <w:t xml:space="preserve">5.- Έγγραφες ανακοινώσεις (τύπου αφίσας) σε σημεία προσέλευσης  </w:t>
      </w:r>
    </w:p>
    <w:p w14:paraId="3DF16C07" w14:textId="2C95C589" w:rsidR="002C2CC3" w:rsidRDefault="002C2CC3" w:rsidP="006554BC">
      <w:pPr>
        <w:jc w:val="both"/>
        <w:rPr>
          <w:sz w:val="28"/>
          <w:szCs w:val="28"/>
        </w:rPr>
      </w:pPr>
      <w:r>
        <w:rPr>
          <w:sz w:val="28"/>
          <w:szCs w:val="28"/>
        </w:rPr>
        <w:t xml:space="preserve">      μεγάλου αριθμού ατόμων (ΚΑΠΗ – Κ.Υ.- ΚΑΦΕ </w:t>
      </w:r>
      <w:proofErr w:type="spellStart"/>
      <w:r>
        <w:rPr>
          <w:sz w:val="28"/>
          <w:szCs w:val="28"/>
        </w:rPr>
        <w:t>κλπ</w:t>
      </w:r>
      <w:proofErr w:type="spellEnd"/>
      <w:r>
        <w:rPr>
          <w:sz w:val="28"/>
          <w:szCs w:val="28"/>
        </w:rPr>
        <w:t>)</w:t>
      </w:r>
    </w:p>
    <w:p w14:paraId="7720D9F5" w14:textId="2109BC4A" w:rsidR="002C2CC3" w:rsidRPr="006554BC" w:rsidRDefault="002C2CC3" w:rsidP="006554BC">
      <w:pPr>
        <w:jc w:val="both"/>
        <w:rPr>
          <w:sz w:val="28"/>
          <w:szCs w:val="28"/>
        </w:rPr>
      </w:pPr>
      <w:r>
        <w:rPr>
          <w:sz w:val="28"/>
          <w:szCs w:val="28"/>
        </w:rPr>
        <w:t>6.- Κοινοποίηση σε Εξωραϊστικούς Συλλόγους - Οικισμούς</w:t>
      </w:r>
    </w:p>
    <w:sectPr w:rsidR="002C2CC3" w:rsidRPr="006554BC" w:rsidSect="00F91EBD">
      <w:pgSz w:w="11906" w:h="16838"/>
      <w:pgMar w:top="567"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A27B6"/>
    <w:multiLevelType w:val="hybridMultilevel"/>
    <w:tmpl w:val="57584452"/>
    <w:lvl w:ilvl="0" w:tplc="5ECE82C6">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70945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17"/>
    <w:rsid w:val="00125F45"/>
    <w:rsid w:val="00137ACC"/>
    <w:rsid w:val="001C5817"/>
    <w:rsid w:val="002C2CC3"/>
    <w:rsid w:val="003266DF"/>
    <w:rsid w:val="00336F10"/>
    <w:rsid w:val="00366D4F"/>
    <w:rsid w:val="00411B4D"/>
    <w:rsid w:val="00414499"/>
    <w:rsid w:val="006554BC"/>
    <w:rsid w:val="006A4913"/>
    <w:rsid w:val="006E32FF"/>
    <w:rsid w:val="006F3A8C"/>
    <w:rsid w:val="00751538"/>
    <w:rsid w:val="00860361"/>
    <w:rsid w:val="008B4806"/>
    <w:rsid w:val="009C0F78"/>
    <w:rsid w:val="00AE2711"/>
    <w:rsid w:val="00D827D8"/>
    <w:rsid w:val="00E169E6"/>
    <w:rsid w:val="00E325AC"/>
    <w:rsid w:val="00F91EBD"/>
    <w:rsid w:val="00FC18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03897"/>
  <w15:chartTrackingRefBased/>
  <w15:docId w15:val="{2FD08C40-FD0E-46CD-AC8D-A93AF4BD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806"/>
    <w:pPr>
      <w:ind w:left="720"/>
      <w:contextualSpacing/>
    </w:pPr>
  </w:style>
  <w:style w:type="character" w:styleId="-">
    <w:name w:val="Hyperlink"/>
    <w:basedOn w:val="a0"/>
    <w:uiPriority w:val="99"/>
    <w:unhideWhenUsed/>
    <w:rsid w:val="00FC18BC"/>
    <w:rPr>
      <w:color w:val="0563C1" w:themeColor="hyperlink"/>
      <w:u w:val="single"/>
    </w:rPr>
  </w:style>
  <w:style w:type="character" w:styleId="a4">
    <w:name w:val="Unresolved Mention"/>
    <w:basedOn w:val="a0"/>
    <w:uiPriority w:val="99"/>
    <w:semiHidden/>
    <w:unhideWhenUsed/>
    <w:rsid w:val="00FC1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trokoinotitas3@lavreotiki.gr" TargetMode="External"/><Relationship Id="rId3" Type="http://schemas.openxmlformats.org/officeDocument/2006/relationships/settings" Target="settings.xml"/><Relationship Id="rId7" Type="http://schemas.openxmlformats.org/officeDocument/2006/relationships/hyperlink" Target="mailto:kentrokoinotitas1@lavreotik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georgizas@yahoo.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755</Words>
  <Characters>4081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panagiotisflevaris22@gmail.com</dc:creator>
  <cp:keywords/>
  <dc:description/>
  <cp:lastModifiedBy>panagiotisflevaris22@gmail.com</cp:lastModifiedBy>
  <cp:revision>19</cp:revision>
  <cp:lastPrinted>2024-02-26T10:21:00Z</cp:lastPrinted>
  <dcterms:created xsi:type="dcterms:W3CDTF">2024-02-08T07:33:00Z</dcterms:created>
  <dcterms:modified xsi:type="dcterms:W3CDTF">2024-02-26T10:22:00Z</dcterms:modified>
</cp:coreProperties>
</file>